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D718008" w:rsidR="00FC0766" w:rsidRPr="00D33A47" w:rsidRDefault="002D6CC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7, 2024 - April 13,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C27750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B567356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C7B8D6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642986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60620B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EA0938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15A4C6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DE15B01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6525B7D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427C65E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D2A31A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F88B149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AC31BC" w:rsidR="00BC664A" w:rsidRPr="00FC0766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A289D5" w:rsidR="00BC664A" w:rsidRPr="00D33A47" w:rsidRDefault="002D6CC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6CC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D6CC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