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3BD74B" w:rsidR="00FC0766" w:rsidRPr="00D33A47" w:rsidRDefault="008C2A8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3, 2023 - April 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38466B" w:rsidR="00BC664A" w:rsidRPr="00FC0766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13F19F" w:rsidR="00BC664A" w:rsidRPr="00D33A47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5FF001" w:rsidR="00BC664A" w:rsidRPr="00FC0766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8575B94" w:rsidR="00BC664A" w:rsidRPr="00D33A47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C0E002" w:rsidR="00BC664A" w:rsidRPr="00FC0766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D8A903" w:rsidR="00BC664A" w:rsidRPr="00D33A47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6E92AB" w:rsidR="00BC664A" w:rsidRPr="00FC0766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6045BA" w:rsidR="00BC664A" w:rsidRPr="00D33A47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9F55C70" w:rsidR="00BC664A" w:rsidRPr="00FC0766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45E6F5E" w:rsidR="00BC664A" w:rsidRPr="00D33A47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093B64" w:rsidR="00BC664A" w:rsidRPr="00FC0766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3B077AB" w:rsidR="00BC664A" w:rsidRPr="00D33A47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A23A59" w:rsidR="00BC664A" w:rsidRPr="00FC0766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8EDF4E2" w:rsidR="00BC664A" w:rsidRPr="00D33A47" w:rsidRDefault="008C2A8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2A8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2A87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