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620CB4" w:rsidR="00FC0766" w:rsidRPr="00D33A47" w:rsidRDefault="00CC34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17, 2022 - July 23,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CF2788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923F730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EE14E4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D3E3AD5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34C67D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B7AC9AF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9698F30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4E86AC4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01510E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DE8E1CE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99AD900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760B253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D9E846" w:rsidR="00BC664A" w:rsidRPr="00FC0766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E061EB" w:rsidR="00BC664A" w:rsidRPr="00D33A47" w:rsidRDefault="00CC3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34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C34EC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