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DCD9" w:rsidR="0061148E" w:rsidRPr="00C834E2" w:rsidRDefault="00D74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3D47" w:rsidR="0061148E" w:rsidRPr="00C834E2" w:rsidRDefault="00D74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7D447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8C800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D9B23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9EF0C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C92A1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F81F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70542" w:rsidR="00B87ED3" w:rsidRPr="00944D28" w:rsidRDefault="00D7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9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E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078ED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B951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1E63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2D17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3F834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5BDFC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7E307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924F8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B9A10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1153C" w:rsidR="00B87ED3" w:rsidRPr="00944D28" w:rsidRDefault="00D7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D1D0D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F03EA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6509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24C1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DCDF2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BFC2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6FD8A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01B7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5125A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08D26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FCA4A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325D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0A407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0D132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7F301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245F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B64D6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3767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CC536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DF67" w:rsidR="00B87ED3" w:rsidRPr="00944D28" w:rsidRDefault="00D7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9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6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3B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