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1CB2" w:rsidR="0061148E" w:rsidRPr="00944D28" w:rsidRDefault="0096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F552" w:rsidR="0061148E" w:rsidRPr="004A7085" w:rsidRDefault="0096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2BFFB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C59D0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606DC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D9D09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F1641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53BEC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28BDE" w:rsidR="00B87ED3" w:rsidRPr="00944D28" w:rsidRDefault="0096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4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2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8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531B2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E8165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E9910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4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0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F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AEBFF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84FE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EF6AA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63A19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462A9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826D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3DCA" w:rsidR="00B87ED3" w:rsidRPr="00944D28" w:rsidRDefault="0096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C01AC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24B94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E7E67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401BB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4D6A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AC7A8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99135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1921C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41B3B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7DFAA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8FEE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FAD2F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C9C9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AC69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5DBC1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337F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62146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5798B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D3EE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AAC5F" w:rsidR="00B87ED3" w:rsidRPr="00944D28" w:rsidRDefault="0096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8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A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5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