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A5A45" w:rsidR="00380DB3" w:rsidRPr="0068293E" w:rsidRDefault="00D33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99BAB" w:rsidR="00380DB3" w:rsidRPr="0068293E" w:rsidRDefault="00D33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B53B4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2D441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EB15E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71BDE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FF926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9F7A5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A3C52" w:rsidR="00240DC4" w:rsidRPr="00B03D55" w:rsidRDefault="00D3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59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7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F5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C1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1AD91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922C3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5BCB3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4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E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6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6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C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7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4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BEE24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53DF6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6EAAE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9F207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10CCE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F42DC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DB08C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B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6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5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6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5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4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A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77CCE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9F683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9AE9A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06BBD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C1000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2CD8B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A909A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B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2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C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1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E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4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A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8803C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17777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538E8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DFB28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69F0A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49C49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42718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C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1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4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9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0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C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C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17808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0333E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FF531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B6727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889FA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4E53B" w:rsidR="009A6C64" w:rsidRPr="00730585" w:rsidRDefault="00D3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AE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6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A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E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1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1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A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7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3DAE" w:rsidRPr="00B537C7" w:rsidRDefault="00D33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DA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