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D443" w:rsidR="0061148E" w:rsidRPr="0035681E" w:rsidRDefault="00685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54AB" w:rsidR="0061148E" w:rsidRPr="0035681E" w:rsidRDefault="00685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4F5FF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9FD4F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54DD2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DF640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A4E73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1B23E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47A61" w:rsidR="00CD0676" w:rsidRPr="00944D28" w:rsidRDefault="00685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0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A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E5EF6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28909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BC11A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27D74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E4EC1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E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F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3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96747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D2499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204F0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7F292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BF27B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CDCDF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3A6F6" w:rsidR="00B87ED3" w:rsidRPr="00944D28" w:rsidRDefault="0068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8C81B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DD740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C8AAB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3B9BC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EAAD2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ED941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55399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B4D2B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22DF5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F1690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A9192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5B9AB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29DC4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43C1F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84572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8DAD5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2A9B1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05652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18115" w:rsidR="00B87ED3" w:rsidRPr="00944D28" w:rsidRDefault="0068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5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20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CE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3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