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4E6D" w:rsidR="0061148E" w:rsidRPr="00C834E2" w:rsidRDefault="00F63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EB63" w:rsidR="0061148E" w:rsidRPr="00C834E2" w:rsidRDefault="00F63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73912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2214C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A099D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715BE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911B7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E150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A49A9" w:rsidR="00B87ED3" w:rsidRPr="00944D28" w:rsidRDefault="00F6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7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24AB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FE59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ECDF6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8E92F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2D2FC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EC84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4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34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36BC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13EBA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86F22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C0B55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C3C9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05ECF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15937" w:rsidR="00B87ED3" w:rsidRPr="00944D28" w:rsidRDefault="00F6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9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B6E23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5EB42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1CCC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1FAAF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66F20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706D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89E47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F057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A82C9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499E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60DD3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DD7D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4194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02DF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697A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AB49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2799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E5FE" w:rsidR="00B87ED3" w:rsidRPr="00944D28" w:rsidRDefault="00F6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8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0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AA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