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37891" w:rsidR="00C34772" w:rsidRPr="0026421F" w:rsidRDefault="00C76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D1E39" w:rsidR="00C34772" w:rsidRPr="00D339A1" w:rsidRDefault="00C76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9D1C3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01B22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0A72A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7DB27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DD65B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9488D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8CD35" w:rsidR="002A7340" w:rsidRPr="00CD56BA" w:rsidRDefault="00C76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55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22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21395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FE5C3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5F597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B3C0C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0F0D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C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4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6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E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B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B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5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582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698F0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8B148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A4118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03E90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B5E32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7660C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1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6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60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03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D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9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C8014" w:rsidR="001835FB" w:rsidRPr="000307EE" w:rsidRDefault="00C76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2E18F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EB06D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EF19D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BE9A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F5CC6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8FB6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B1724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3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3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7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0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6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2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3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64E00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2DD98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DBE32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C9E6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E119F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1156A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78A77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B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B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6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6C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6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F5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7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A658E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F2625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766D1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3BEAC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3FC87" w:rsidR="009A6C64" w:rsidRPr="00730585" w:rsidRDefault="00C76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5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8E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6D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75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0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6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B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1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4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566" w:rsidRPr="00B537C7" w:rsidRDefault="00C76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68F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566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