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93FD" w:rsidR="0061148E" w:rsidRPr="000C582F" w:rsidRDefault="00507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518C" w:rsidR="0061148E" w:rsidRPr="000C582F" w:rsidRDefault="005078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0BB4F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EFC39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2CF02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795B6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B75AE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2F8D4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B0CD0" w:rsidR="00B87ED3" w:rsidRPr="000C582F" w:rsidRDefault="0050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03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CD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D5945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C940C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8A508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83153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04CE8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F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1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6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6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2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32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C5CEB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791AD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1521D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6CF86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68A97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023E1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89C2C" w:rsidR="00B87ED3" w:rsidRPr="000C582F" w:rsidRDefault="0050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5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56CCC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63497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5237E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81CDB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605B9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7FC26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B7EAE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557B" w:rsidR="00B87ED3" w:rsidRPr="000C582F" w:rsidRDefault="005078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7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7A749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8F1DD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270C6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00CD9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5317C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B8ACD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D6B12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214F1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AB0B2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05026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54596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6785A" w:rsidR="00B87ED3" w:rsidRPr="000C582F" w:rsidRDefault="0050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E1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01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E31A" w:rsidR="00B87ED3" w:rsidRPr="000C582F" w:rsidRDefault="005078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8E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