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35E9" w:rsidR="0061148E" w:rsidRPr="00944D28" w:rsidRDefault="00A06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123C" w:rsidR="0061148E" w:rsidRPr="004A7085" w:rsidRDefault="00A06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02F72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F43FF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9D2E5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4898C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61063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8BF07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E0C6F" w:rsidR="00A67F55" w:rsidRPr="00944D28" w:rsidRDefault="00A0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2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A0A3D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DAAAC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27F0A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A7AC6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3BDA5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47F54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F73D" w:rsidR="00B87ED3" w:rsidRPr="00944D28" w:rsidRDefault="00A06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B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D0847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CD053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CE8BE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125E6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66C9D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E0E53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ABBEA" w:rsidR="00B87ED3" w:rsidRPr="00944D28" w:rsidRDefault="00A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38F9" w:rsidR="00B87ED3" w:rsidRPr="00944D28" w:rsidRDefault="00A06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350CE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E82F9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A62CC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B65D6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D013B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A6EA9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207F8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0ADF4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5D898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3ED4B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07238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3FEC4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80065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576FD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B63FC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69D71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956F6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D19F5" w:rsidR="00B87ED3" w:rsidRPr="00944D28" w:rsidRDefault="00A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E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2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12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6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64D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