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1BEC" w:rsidR="0061148E" w:rsidRPr="0035681E" w:rsidRDefault="00B06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F1E7" w:rsidR="0061148E" w:rsidRPr="0035681E" w:rsidRDefault="00B06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1941F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8A45D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F03BB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7C5D4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04118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8F1D8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2229B" w:rsidR="00CD0676" w:rsidRPr="00944D28" w:rsidRDefault="00B06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90C91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13ABB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258B0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6EEDF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3FC51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CE462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89C2F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6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9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A943B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1DDEB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825A0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9E08D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81C90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CA420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6F34E" w:rsidR="00B87ED3" w:rsidRPr="00944D28" w:rsidRDefault="00B0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C289F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167BD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DD697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6B391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F2E16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B17DF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BDF40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5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057E5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D1FD2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E7D32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D3C8A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1B7DF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D796B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11D9E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640DC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FCF65" w:rsidR="00B87ED3" w:rsidRPr="00944D28" w:rsidRDefault="00B0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4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1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B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9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C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7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2024-07-03T10:33:00.0000000Z</dcterms:modified>
</coreProperties>
</file>