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98B8" w:rsidR="0061148E" w:rsidRPr="00C834E2" w:rsidRDefault="009B2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6C6A" w:rsidR="0061148E" w:rsidRPr="00C834E2" w:rsidRDefault="009B2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BA363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12487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B9203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F1339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F16EA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1837D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B5EC" w:rsidR="00B87ED3" w:rsidRPr="00944D28" w:rsidRDefault="009B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E35D9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87E41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C0A2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FE623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F7A58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5E41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15A0E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9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B7D04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F94B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C1F78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AD69E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E63B0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A3CF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DCE9" w:rsidR="00B87ED3" w:rsidRPr="00944D28" w:rsidRDefault="009B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8755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34A1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BAB55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B5A1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8992A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87369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E8013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6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ECFC2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25806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DAA0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64D7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24B16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AEA01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C4316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EA2E2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53C6C" w:rsidR="00B87ED3" w:rsidRPr="00944D28" w:rsidRDefault="009B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A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C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6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CA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9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