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DBEC" w:rsidR="0061148E" w:rsidRPr="00C61931" w:rsidRDefault="00DF3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EB8E" w:rsidR="0061148E" w:rsidRPr="00C61931" w:rsidRDefault="00DF3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968B2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73F92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AD5B8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F91A4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8E0B7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07822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1A28D" w:rsidR="00B87ED3" w:rsidRPr="00944D28" w:rsidRDefault="00DF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8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D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B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1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8C97C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6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945D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392C4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21CA5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1605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C3CD3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80E15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A1060" w:rsidR="00B87ED3" w:rsidRPr="00944D28" w:rsidRDefault="00DF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D7EC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50A05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70C61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B285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8D812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1B5F8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1D62D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08501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26F3A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AF2F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4081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9F635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29215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DFDED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27B4C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43196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5B9BC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A53DC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D405F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BFFE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44AF2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DED4C" w:rsidR="00B87ED3" w:rsidRPr="00944D28" w:rsidRDefault="00DF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5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6E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8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6E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D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5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2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C5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