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FB664" w:rsidR="0061148E" w:rsidRPr="000C582F" w:rsidRDefault="00DC5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CCDE" w:rsidR="0061148E" w:rsidRPr="000C582F" w:rsidRDefault="00DC5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7D27D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7F4B7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04A11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DDD9E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74EE2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1069A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83E06" w:rsidR="00B87ED3" w:rsidRPr="000C582F" w:rsidRDefault="00DC5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2BB13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36E44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4CD7B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97674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3E3C4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E489B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2AC1E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9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E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B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0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A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1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A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8D47C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25A81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4C70E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78E0F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E4908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0CF1B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E6981" w:rsidR="00B87ED3" w:rsidRPr="000C582F" w:rsidRDefault="00DC5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2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6798E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EB1A7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FC23F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5E9E8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9E90E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25733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CA952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2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1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389DD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BADBA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B7FA2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F7874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34177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33F8A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BAAFE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3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9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3ADA2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9D3B6" w:rsidR="00B87ED3" w:rsidRPr="000C582F" w:rsidRDefault="00DC5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16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CF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8F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17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4B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F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9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