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AFAF" w:rsidR="0061148E" w:rsidRPr="00944D28" w:rsidRDefault="000B2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8BC6" w:rsidR="0061148E" w:rsidRPr="004A7085" w:rsidRDefault="000B2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F87C2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5BE95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C417A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C2179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DCEAB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BB9FB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FB144" w:rsidR="00AC6230" w:rsidRPr="00944D28" w:rsidRDefault="000B2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1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F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D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0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5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A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B6621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D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6CB8B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D0E72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86419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D540D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3F659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DFE67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C158F" w:rsidR="00B87ED3" w:rsidRPr="00944D28" w:rsidRDefault="000B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C53CB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51F3E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81DD3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2B152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B3FE2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041FE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FC399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34676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3C5F2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1AE1D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53C3A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58DB0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DFB6F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0A41D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3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9C175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83333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B1F4F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0AD5B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00AF2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BC4F4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E4CDC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5DB7D5" w:rsidR="00B87ED3" w:rsidRPr="00944D28" w:rsidRDefault="000B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E4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59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10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A1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43F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00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2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5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A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08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4D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