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429D" w:rsidR="0061148E" w:rsidRPr="008F69F5" w:rsidRDefault="00ED3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E0E6" w:rsidR="0061148E" w:rsidRPr="008F69F5" w:rsidRDefault="00ED3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81F81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6B5FF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D1369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88F84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663EE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529DE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5CC97F" w:rsidR="00B87ED3" w:rsidRPr="008F69F5" w:rsidRDefault="00ED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F8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5F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A1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14B8A3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6A0B6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03350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163BF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D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5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7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FE64D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98964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1B483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316A6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7D5F9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0A954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9FBA1" w:rsidR="00B87ED3" w:rsidRPr="008F69F5" w:rsidRDefault="00ED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3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8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C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4FF41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23A15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BCBC2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BDDB3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56C71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0DF98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C359A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047F2" w:rsidR="00B87ED3" w:rsidRPr="00944D28" w:rsidRDefault="00ED3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D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152E9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2154A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3704C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E2313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14AF3C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D3FBA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FD4B6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8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2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C69FD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8974E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B63AB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BC8F1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4D125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FE907" w:rsidR="00B87ED3" w:rsidRPr="008F69F5" w:rsidRDefault="00ED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06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A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ED3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