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CDB16" w:rsidR="00380DB3" w:rsidRPr="0068293E" w:rsidRDefault="00BF2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4ED21" w:rsidR="00380DB3" w:rsidRPr="0068293E" w:rsidRDefault="00BF2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832A4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24FEC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3DF67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CD00B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0A93D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59B18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10FE3" w:rsidR="00240DC4" w:rsidRPr="00B03D55" w:rsidRDefault="00BF2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9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16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0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23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8566F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F3D4E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277C5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2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9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4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3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8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F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9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B3158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83DFC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BAE88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057CA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65AE5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02756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5421E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0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E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3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4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A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1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6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62A9A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7B33E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DABAE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FBEEB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39CF2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C41E4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6C11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D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4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F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C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8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8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F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99DB8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35F44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485E2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0AB51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A1C33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23361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C048D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4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A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1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8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9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7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C5D4D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88785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22DC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D34E8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75DEB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AF3C3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45D61" w:rsidR="009A6C64" w:rsidRPr="00730585" w:rsidRDefault="00BF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4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3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6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3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A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6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F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CE4" w:rsidRPr="00B537C7" w:rsidRDefault="00BF2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CE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