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CBB5" w:rsidR="0061148E" w:rsidRPr="00C834E2" w:rsidRDefault="00730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B2D9" w:rsidR="0061148E" w:rsidRPr="00C834E2" w:rsidRDefault="00730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5D13A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743E1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7231D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55B1A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3080A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6000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DD735" w:rsidR="00B87ED3" w:rsidRPr="00944D28" w:rsidRDefault="0073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A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7783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6FCE6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334E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8A2DC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078B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E3498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6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02588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6C8BD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BC159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274F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AFB90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F114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BEE02" w:rsidR="00B87ED3" w:rsidRPr="00944D28" w:rsidRDefault="0073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C7543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52AC0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BAC32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2186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BB28E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A7190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8FB2C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8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63B69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E3F28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63E82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4239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30322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36B78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B1882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CAC3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CA8A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D0B7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D2E0" w:rsidR="00B87ED3" w:rsidRPr="00944D28" w:rsidRDefault="0073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3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6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F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D11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