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58023" w:rsidR="00C34772" w:rsidRPr="0026421F" w:rsidRDefault="008C2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0FCBE" w:rsidR="00C34772" w:rsidRPr="00D339A1" w:rsidRDefault="008C2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16B6D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55342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82D90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CCDBB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20ADF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AA84C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643D8C" w:rsidR="002A7340" w:rsidRPr="00CD56BA" w:rsidRDefault="008C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C5150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932A8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15DB6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31C21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2F0B7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4FC28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65B26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8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95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4D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B1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9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A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3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4B4E6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55717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590CA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09ACC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47C64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EF243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CA510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C9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B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0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F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4E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0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5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EBE52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664F4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C0FC0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995F3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C5F6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AAB1A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88E30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8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B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5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A6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2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2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37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D2C8E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7A2EF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7C1B0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DBBCD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42001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2BD38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9B849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2E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2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E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A8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C9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1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F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94CCA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6848A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0F150" w:rsidR="009A6C64" w:rsidRPr="00730585" w:rsidRDefault="008C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EE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F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F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F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3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7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6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D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1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7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9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2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2D4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