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0501B" w:rsidR="0061148E" w:rsidRPr="00C61931" w:rsidRDefault="00604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2E81" w:rsidR="0061148E" w:rsidRPr="00C61931" w:rsidRDefault="00604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4A9AA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B062F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DB95A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8B660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5FC91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7A572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4DDE3" w:rsidR="00B87ED3" w:rsidRPr="00944D28" w:rsidRDefault="0060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D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BCF52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0A637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D1360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8FAB7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47AFB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58633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1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68FBE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7340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83A90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93C79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62E1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E093F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68BB" w:rsidR="00B87ED3" w:rsidRPr="00944D28" w:rsidRDefault="0060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34E20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E7FD1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4B138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564FB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D2182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246DE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CF32B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7E802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9644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2C324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5F9B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8185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67243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24F3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C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01D06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B35D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0046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F2D2" w:rsidR="00B87ED3" w:rsidRPr="00944D28" w:rsidRDefault="0060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2A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16D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