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ACB2" w:rsidR="0061148E" w:rsidRPr="000C582F" w:rsidRDefault="002A3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6AA7" w:rsidR="0061148E" w:rsidRPr="000C582F" w:rsidRDefault="002A3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49096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2229B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D1B36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E6D67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31B59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E4698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03C9F" w:rsidR="00B87ED3" w:rsidRPr="000C582F" w:rsidRDefault="002A3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11277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2F521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E19EC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D0721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4D37D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B44F3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CF56F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3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E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3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4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5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E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8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49733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1B3DC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EC654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922E5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B1319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10AB8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C3E59" w:rsidR="00B87ED3" w:rsidRPr="000C582F" w:rsidRDefault="002A3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0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C5051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9EA85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D9209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7C0AD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7C784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9C245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16EFA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E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B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75146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DD4A6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DD1B5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1010E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BF74F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A482B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B7F1F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817DC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C58D0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4E76D" w:rsidR="00B87ED3" w:rsidRPr="000C582F" w:rsidRDefault="002A3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94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58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9D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DD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A32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2024-06-28T17:40:00.0000000Z</dcterms:modified>
</coreProperties>
</file>