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DCDD" w:rsidR="0061148E" w:rsidRPr="00944D28" w:rsidRDefault="002C0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5023" w:rsidR="0061148E" w:rsidRPr="004A7085" w:rsidRDefault="002C0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BA0F2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BC7B0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C06F4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30857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812C6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17C95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20A2D" w:rsidR="00A67F55" w:rsidRPr="00944D28" w:rsidRDefault="002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7642A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3D6A6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12E9F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4C8D5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148D4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78FCA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5491F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F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624BC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23F90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AF999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98EAD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EA719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C2C49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79D98" w:rsidR="00B87ED3" w:rsidRPr="00944D28" w:rsidRDefault="002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09300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CD866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D8C15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B836F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BBBCC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86CF4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165F5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40B38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DCF80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75CF4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6F249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F975F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A94CE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F4B7F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5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61F40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54C39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5A13E" w:rsidR="00B87ED3" w:rsidRPr="00944D28" w:rsidRDefault="002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F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7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6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46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6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