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C1307" w:rsidR="00FD3806" w:rsidRPr="00A72646" w:rsidRDefault="006A0F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2A98E" w:rsidR="00FD3806" w:rsidRPr="002A5E6C" w:rsidRDefault="006A0F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ECAD0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D4FC8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940A6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8312E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E0315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586C1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04EC0" w:rsidR="00B87ED3" w:rsidRPr="00AF0D95" w:rsidRDefault="006A0F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42BFE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2827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8B9FC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2EC30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B44A3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1F1E2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B02A5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7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4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A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BE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E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4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58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12F99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C6E0F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31AE7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FE1AE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8646F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C36BC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09847" w:rsidR="00B87ED3" w:rsidRPr="00AF0D95" w:rsidRDefault="006A0F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D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73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B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7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1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637E6" w:rsidR="00B87ED3" w:rsidRPr="00AF0D95" w:rsidRDefault="006A0F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4CC7C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38D3A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6E063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ED73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27129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13F22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DDE82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58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B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1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1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D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D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51AEF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C66DB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38336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168F3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D3D67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BA45E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540E6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4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5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8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DF014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9E90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EF3DD" w:rsidR="00B87ED3" w:rsidRPr="00AF0D95" w:rsidRDefault="006A0F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6E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29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1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AC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0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A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B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6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7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615C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F47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