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AFEEE" w:rsidR="0061148E" w:rsidRPr="009231D2" w:rsidRDefault="00662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B58C" w:rsidR="0061148E" w:rsidRPr="009231D2" w:rsidRDefault="00662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39E8D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B058F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84625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1112A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4E9F1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E34A0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BF426" w:rsidR="00B87ED3" w:rsidRPr="00944D28" w:rsidRDefault="0066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B7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3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4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7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6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8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FB8F7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A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B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67C9D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C0244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2A956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5790A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8E559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7565B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3DF4C" w:rsidR="00B87ED3" w:rsidRPr="00944D28" w:rsidRDefault="0066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1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81E18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C23F4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1F376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A5349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827A8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15ED4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CE8FC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78B6B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7A216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3092E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E5BEA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B755D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2AFE4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8F1EA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5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C2956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62B1C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DF9F4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761CC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30E5C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CB99A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54D58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0479A3" w:rsidR="00B87ED3" w:rsidRPr="00944D28" w:rsidRDefault="0066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A2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4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61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81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DD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EB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5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1A2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2F0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