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DA58" w:rsidR="0061148E" w:rsidRPr="0035681E" w:rsidRDefault="007C6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E3E4" w:rsidR="0061148E" w:rsidRPr="0035681E" w:rsidRDefault="007C6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14F21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82DF7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6F87C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C7BEB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2A517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7D135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6320B" w:rsidR="00CD0676" w:rsidRPr="00944D28" w:rsidRDefault="007C6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1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B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6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3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7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A3386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34FAC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2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7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559F7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F68A1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FA166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50A81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EBA60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8D545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20A79" w:rsidR="00B87ED3" w:rsidRPr="00944D28" w:rsidRDefault="007C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B6927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938F6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3A31E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52357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633F2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F6577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5B843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BD05" w:rsidR="00B87ED3" w:rsidRPr="00944D28" w:rsidRDefault="007C6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BBE47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EC42F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75A47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30AEB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E5A7D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28898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293F3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C24D8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93BEF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55276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A929F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B9FE2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8219C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37110" w:rsidR="00B87ED3" w:rsidRPr="00944D28" w:rsidRDefault="007C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5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