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2816" w:rsidR="0061148E" w:rsidRPr="00177744" w:rsidRDefault="008E7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C1C4" w:rsidR="0061148E" w:rsidRPr="00177744" w:rsidRDefault="008E7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8A575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9AC43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AD6A4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E6C18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841C8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0E955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AC1EE" w:rsidR="00983D57" w:rsidRPr="00177744" w:rsidRDefault="008E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28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35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5F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D1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FA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F29D2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295C1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5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1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2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7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C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4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8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4D838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53F1F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26E0B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62609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33182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A2544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23095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7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3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4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D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EE780" w:rsidR="00B87ED3" w:rsidRPr="00177744" w:rsidRDefault="008E7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4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E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C6024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6AF9C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1CCF4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1CF6F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92AA5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41CD8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1CAA1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0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B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0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F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5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3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7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DDCCE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BEA78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6D951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E8A78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6440A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A8F79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E09F7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C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E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B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3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D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E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1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B1512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2ADD1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52F90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F7668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F7ECC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32BC7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48D51" w:rsidR="00B87ED3" w:rsidRPr="00177744" w:rsidRDefault="008E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4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3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E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E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0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3B0BB" w:rsidR="00B87ED3" w:rsidRPr="00177744" w:rsidRDefault="008E7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E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8E789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2024-07-02T04:01:00.0000000Z</dcterms:modified>
</coreProperties>
</file>