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D1C2" w:rsidR="0061148E" w:rsidRPr="000C582F" w:rsidRDefault="008B2E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FF029" w:rsidR="0061148E" w:rsidRPr="000C582F" w:rsidRDefault="008B2E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B00FD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52E2A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CAEC1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BB392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CD601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C8261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280BD" w:rsidR="00B87ED3" w:rsidRPr="000C582F" w:rsidRDefault="008B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D3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77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F2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64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18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BBF80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E2B03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A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9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14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C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3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8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D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338A4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D975F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695E7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B6703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040BA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1DFB2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0AE98" w:rsidR="00B87ED3" w:rsidRPr="000C582F" w:rsidRDefault="008B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0BC5" w:rsidR="00B87ED3" w:rsidRPr="000C582F" w:rsidRDefault="008B2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AADBB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8909B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902E1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2AA72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EB4BC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F3E6B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64603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9EBCF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65928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291D2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13187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26FE8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39D23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5E9EE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0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0E85A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5CF8B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A7EC7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21C08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48AE4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50DF7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EF26C" w:rsidR="00B87ED3" w:rsidRPr="000C582F" w:rsidRDefault="008B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4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5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7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B2EE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