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CF89" w:rsidR="0061148E" w:rsidRPr="008F69F5" w:rsidRDefault="00BE6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FA72A" w:rsidR="0061148E" w:rsidRPr="008F69F5" w:rsidRDefault="00BE6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99A17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BECC4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86502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13BA3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29DF7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F589E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CEB4F" w:rsidR="00B87ED3" w:rsidRPr="008F69F5" w:rsidRDefault="00BE6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CD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93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B0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17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C7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FE2F2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9EF11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F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0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2000E" w:rsidR="00B87ED3" w:rsidRPr="00944D28" w:rsidRDefault="00BE6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1EAB5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8AEAD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4BB1E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825BF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B47B1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6D195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A6D9D" w:rsidR="00B87ED3" w:rsidRPr="008F69F5" w:rsidRDefault="00BE6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321E" w:rsidR="00B87ED3" w:rsidRPr="00944D28" w:rsidRDefault="00BE6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771F0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9824F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D4BF5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87214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F5E25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C7DC2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BCC1F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7064" w:rsidR="00B87ED3" w:rsidRPr="00944D28" w:rsidRDefault="00BE6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D4590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F04D7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899A6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6DBB0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4D76C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98A1B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4485F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4552E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F96A8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D854E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892F4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4BC9A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84C44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F02CE" w:rsidR="00B87ED3" w:rsidRPr="008F69F5" w:rsidRDefault="00BE6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764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