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EF21" w:rsidR="0061148E" w:rsidRPr="00177744" w:rsidRDefault="00CA6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0C14" w:rsidR="0061148E" w:rsidRPr="00177744" w:rsidRDefault="00CA6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AD85E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EEA58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6C15D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47D24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1ABF9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85E08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BF434" w:rsidR="00983D57" w:rsidRPr="00177744" w:rsidRDefault="00CA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12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5F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A6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FCC0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B9C93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9615D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A577E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9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8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D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6EB3C" w:rsidR="00B87ED3" w:rsidRPr="00177744" w:rsidRDefault="00CA6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2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9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B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E158E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C20AD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5AF62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D5DD0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F9DC2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D6D13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EAEBD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D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E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6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4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4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E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2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6E5BE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B6CAB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714AD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6C64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7EE49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7AF96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C6AA7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AE335" w:rsidR="00B87ED3" w:rsidRPr="00177744" w:rsidRDefault="00CA6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2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D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7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4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59E16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CA7A4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1C3B4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85A5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AFF2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8F172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60FE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E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7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D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F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C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3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D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C77E7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E3518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511BB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A561A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015FA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5076C" w:rsidR="00B87ED3" w:rsidRPr="00177744" w:rsidRDefault="00CA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D4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0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7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6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6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7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A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5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B83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