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ADD9C" w:rsidR="0061148E" w:rsidRPr="00177744" w:rsidRDefault="00F56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B281" w:rsidR="0061148E" w:rsidRPr="00177744" w:rsidRDefault="00F56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86982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86A4E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64A48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55108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C1E8F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E0017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C1779" w:rsidR="00983D57" w:rsidRPr="00177744" w:rsidRDefault="00F5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1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7F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2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F75B6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48EE5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D2164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65D48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F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9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A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1BA53" w:rsidR="00B87ED3" w:rsidRPr="00177744" w:rsidRDefault="00F5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A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6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5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DD63A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CD68F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28A0F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82CF7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549E7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756E4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C3B64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0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0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7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1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8076E" w:rsidR="00B87ED3" w:rsidRPr="00177744" w:rsidRDefault="00F5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D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729D4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CC9CB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0E085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B1410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D31EB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D690B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3AEB1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C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6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2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D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0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3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1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C24FD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F96D9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89C23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F5254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E0C1F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B233F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6058D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3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A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A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6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4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4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F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71A79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E2ACE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C6A67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57948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E648E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1D38F" w:rsidR="00B87ED3" w:rsidRPr="00177744" w:rsidRDefault="00F5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A8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F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C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A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A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E1215" w:rsidR="00B87ED3" w:rsidRPr="00177744" w:rsidRDefault="00F5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D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3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FA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