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646D" w:rsidR="0061148E" w:rsidRPr="00C61931" w:rsidRDefault="00F91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8379" w:rsidR="0061148E" w:rsidRPr="00C61931" w:rsidRDefault="00F91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22D1D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18F1C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B611B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0BF31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2888C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771BC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1C17A" w:rsidR="00B87ED3" w:rsidRPr="00944D28" w:rsidRDefault="00F9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8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8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0238D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60EA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D987F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9E393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5BDA" w:rsidR="00B87ED3" w:rsidRPr="00944D28" w:rsidRDefault="00F9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E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0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3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A9386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DBE2A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A59CF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FE453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29A7A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D934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BA44" w:rsidR="00B87ED3" w:rsidRPr="00944D28" w:rsidRDefault="00F9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4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1D89F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799D9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CF45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F26C3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149A6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48B92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AD6C8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FF6BA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BFDE2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C6EB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C5839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0F218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76B84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3A2E6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41DA9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AFE51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E1DF3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E9A3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01CD0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64377" w:rsidR="00B87ED3" w:rsidRPr="00944D28" w:rsidRDefault="00F9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A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C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8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