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4203" w:rsidR="0061148E" w:rsidRPr="000C582F" w:rsidRDefault="00503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7F56" w:rsidR="0061148E" w:rsidRPr="000C582F" w:rsidRDefault="00503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F39E9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45583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C84C1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10851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8D4E2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E9D1E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37F64" w:rsidR="00B87ED3" w:rsidRPr="000C582F" w:rsidRDefault="00503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1C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C6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F20F6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328B5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D41CD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EAC9A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60543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2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A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FEA1" w:rsidR="00B87ED3" w:rsidRPr="000C582F" w:rsidRDefault="00503E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2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8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82DD9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F0A89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A235B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FAE64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C505B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BB0E1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62C6F" w:rsidR="00B87ED3" w:rsidRPr="000C582F" w:rsidRDefault="0050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0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ECAB0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5883A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90543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15A3A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90678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6E531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CE670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88C31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A0D50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38891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746E8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9C2F6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71661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8D3F7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8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2D63A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1BF5C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9220D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F9157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F3F05" w:rsidR="00B87ED3" w:rsidRPr="000C582F" w:rsidRDefault="0050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35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59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6086" w:rsidR="00B87ED3" w:rsidRPr="000C582F" w:rsidRDefault="00503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E24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