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BDEA" w:rsidR="0061148E" w:rsidRPr="00944D28" w:rsidRDefault="00715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5F63" w:rsidR="0061148E" w:rsidRPr="004A7085" w:rsidRDefault="00715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20933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6B68C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3896A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9950B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87132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D8F2D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0A52C" w:rsidR="00A67F55" w:rsidRPr="00944D28" w:rsidRDefault="00715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B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C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55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9756E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6A542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8B105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F9B1E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E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8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A895D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6FE3C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1D0CD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E40F5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3B9D4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425C5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06AD9" w:rsidR="00B87ED3" w:rsidRPr="00944D28" w:rsidRDefault="0071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65F0" w:rsidR="00B87ED3" w:rsidRPr="00944D28" w:rsidRDefault="0071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7DF7" w:rsidR="00B87ED3" w:rsidRPr="00944D28" w:rsidRDefault="0071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55086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479A4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617A5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55F9B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86133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589F6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F99EB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E0A82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7B6BC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86D51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F810B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611D5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EEC7B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BF33A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BFC8E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E5114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AD523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C5CB4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BE2E1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16344" w:rsidR="00B87ED3" w:rsidRPr="00944D28" w:rsidRDefault="0071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1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944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