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CD1B" w:rsidR="0061148E" w:rsidRPr="00C834E2" w:rsidRDefault="00BD7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2DFB" w:rsidR="0061148E" w:rsidRPr="00C834E2" w:rsidRDefault="00BD7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5EFAA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55B5E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B4A1E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83128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89166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0963D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B56D6" w:rsidR="00B87ED3" w:rsidRPr="00944D28" w:rsidRDefault="00BD7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B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D70E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6AA0F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14EF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52A16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DF76E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87AFA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F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6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9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9385F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DB511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D522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BA85F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0B5C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F187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A279A" w:rsidR="00B87ED3" w:rsidRPr="00944D28" w:rsidRDefault="00BD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869FA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0D9EE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5E15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6B8CD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FC26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1E1B6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BE5AA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1C235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ABF5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225DC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43F5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B0938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F9E9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9AB2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D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AB774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FA344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FE0FF" w:rsidR="00B87ED3" w:rsidRPr="00944D28" w:rsidRDefault="00BD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F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9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7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3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BF8C" w:rsidR="00B87ED3" w:rsidRPr="00944D28" w:rsidRDefault="00BD7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BD762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2024-07-01T12:14:00.0000000Z</dcterms:modified>
</coreProperties>
</file>