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A1B2" w:rsidR="0061148E" w:rsidRPr="00944D28" w:rsidRDefault="00FF4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4F7C" w:rsidR="0061148E" w:rsidRPr="004A7085" w:rsidRDefault="00FF4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56C27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CAE36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36701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0D8DA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D87DF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BE12E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64B0F" w:rsidR="00A67F55" w:rsidRPr="00944D28" w:rsidRDefault="00FF4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7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8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8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2B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114E2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9C679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6A787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7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D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47DC9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781D3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0DDD9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CB120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91536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DFC22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C7250" w:rsidR="00B87ED3" w:rsidRPr="00944D28" w:rsidRDefault="00FF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B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55457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A5605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912E1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48A97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39242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E476E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6846C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6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DDDD9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F701A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78B19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1F094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2648F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2A35B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8E039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4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F2E18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F60DF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05C96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EDC4C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DCE6E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9212E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05754" w:rsidR="00B87ED3" w:rsidRPr="00944D28" w:rsidRDefault="00FF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