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A22A" w:rsidR="0061148E" w:rsidRPr="0035681E" w:rsidRDefault="00866E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ED4A" w:rsidR="0061148E" w:rsidRPr="0035681E" w:rsidRDefault="00866E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DE1CC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F36E8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D7076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758D5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4DB16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7EA0C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FF27C" w:rsidR="00CD0676" w:rsidRPr="00944D28" w:rsidRDefault="00866E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9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B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F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F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5CD82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0A417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EAB78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E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2A09D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3058D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FC657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032C0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4F154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CBC3A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27D5F" w:rsidR="00B87ED3" w:rsidRPr="00944D28" w:rsidRDefault="00866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55867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AF94A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B2F03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6CA9A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C7F7D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00629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61DBC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CE00E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1ED84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519F1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6A5DD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3B5BF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01B0A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BA30C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A67F7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D41A0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26565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E817E" w:rsidR="00B87ED3" w:rsidRPr="00944D28" w:rsidRDefault="00866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A2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3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2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D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66E7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