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D75A" w:rsidR="0061148E" w:rsidRPr="00944D28" w:rsidRDefault="00D96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BA1B" w:rsidR="0061148E" w:rsidRPr="004A7085" w:rsidRDefault="00D96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1C8F4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6E983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94382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AC71D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638F6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94390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A889A" w:rsidR="00B87ED3" w:rsidRPr="00944D28" w:rsidRDefault="00D9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5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8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6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36E64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8702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8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15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ED292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5FE9D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4E012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B78D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BDF9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00F92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6267" w:rsidR="00B87ED3" w:rsidRPr="00944D28" w:rsidRDefault="00D9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EB833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2A48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DE18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549FC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C00F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9F87B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0478B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D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27B9D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EBCF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8D7E9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3C25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E8B9A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16893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AE7EE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56D54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0D332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E6F9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2DEF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5912B" w:rsidR="00B87ED3" w:rsidRPr="00944D28" w:rsidRDefault="00D9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9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71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F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D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