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ADA5" w:rsidR="0061148E" w:rsidRPr="000C582F" w:rsidRDefault="006B7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F8BE" w:rsidR="0061148E" w:rsidRPr="000C582F" w:rsidRDefault="006B7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F0A86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DF719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0BB0C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80C47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5EC8D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8EF78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00D45" w:rsidR="00B87ED3" w:rsidRPr="000C582F" w:rsidRDefault="006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94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42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15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29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26CA5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B7AB3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BFA18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3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5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55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0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C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D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4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7ED30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C9AE7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3D99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CDBA8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4C4D2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7911B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466CD" w:rsidR="00B87ED3" w:rsidRPr="000C582F" w:rsidRDefault="006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6567F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E2B29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0B182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D4C57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2B9C5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139FE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03404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F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BDA52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67A58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669C1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DC159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045B2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D6B85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078E8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485D2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F9859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42019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8F466" w:rsidR="00B87ED3" w:rsidRPr="000C582F" w:rsidRDefault="006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E1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57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FA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24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2024-06-28T23:26:00.0000000Z</dcterms:modified>
</coreProperties>
</file>