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2D44F" w:rsidR="0061148E" w:rsidRPr="00944D28" w:rsidRDefault="002735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007BE" w:rsidR="0061148E" w:rsidRPr="004A7085" w:rsidRDefault="002735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939E8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8D3BC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4BEDA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8BF3A0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F8FF0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D0D0B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BD0FD9" w:rsidR="00A67F55" w:rsidRPr="00944D28" w:rsidRDefault="002735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95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FD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D3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9A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5E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640799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3CA16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46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C8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4BB18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6A6E9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1AC92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A18534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A0E03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275E43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3ABB0" w:rsidR="00B87ED3" w:rsidRPr="00944D28" w:rsidRDefault="00273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8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7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393CC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848580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FBC48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96595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A0260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A38B8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758313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6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A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E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44E32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C3458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BAEC3E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81200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3275DA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691D1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D841D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2DFD4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2559E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C50C5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423F90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B2CAE" w:rsidR="00B87ED3" w:rsidRPr="00944D28" w:rsidRDefault="00273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9F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1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1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3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D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D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4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35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