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38591" w:rsidR="0061148E" w:rsidRPr="00177744" w:rsidRDefault="00AA3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E54C" w:rsidR="0061148E" w:rsidRPr="00177744" w:rsidRDefault="00AA3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4B5C7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31740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E6FB6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1BE1E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BEAFA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F2C47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82771" w:rsidR="00983D57" w:rsidRPr="00177744" w:rsidRDefault="00AA32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1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DD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C731F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3A8C7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DA36E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FFB12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7DCB1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B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D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4FBAD" w:rsidR="00B87ED3" w:rsidRPr="00177744" w:rsidRDefault="00AA3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E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3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F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A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D8E4F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C9607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EE425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AA0D8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7CDA3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1B977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5A7D3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9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4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3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9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8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4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4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A45E3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71AF7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86EC1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F05AC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25C02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C1E87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BE943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7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2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D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9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0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C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0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DF5A3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04504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F4983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35600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3216B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51C8D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33734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5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4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3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7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5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5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9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0516B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8CC6D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1B1F9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69146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07FAA" w:rsidR="00B87ED3" w:rsidRPr="00177744" w:rsidRDefault="00AA3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9D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54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0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7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5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F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E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0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E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23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2024-06-28T17:24:00.0000000Z</dcterms:modified>
</coreProperties>
</file>