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33C34" w:rsidR="0061148E" w:rsidRPr="00944D28" w:rsidRDefault="0008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3305" w:rsidR="0061148E" w:rsidRPr="004A7085" w:rsidRDefault="0008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CFFCB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0F157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9C6A0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CD11F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40B16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A08EC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3C3E8" w:rsidR="00A67F55" w:rsidRPr="00944D28" w:rsidRDefault="0008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41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E1525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0B0C5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9BA5B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BF88D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196D8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A32D8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D051A" w:rsidR="00B87ED3" w:rsidRPr="00944D28" w:rsidRDefault="00084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5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12E2D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D2AAE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161A1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8FFB5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29FCC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B3980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9B856" w:rsidR="00B87ED3" w:rsidRPr="00944D28" w:rsidRDefault="0008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1AB6" w:rsidR="00B87ED3" w:rsidRPr="00944D28" w:rsidRDefault="00084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24694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9F21A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124C1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A22DE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459FD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95083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244C5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A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EAF5B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7F2BA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9D688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25880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23602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04BB9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52357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A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E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C907D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C2CAE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96278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A6EE4" w:rsidR="00B87ED3" w:rsidRPr="00944D28" w:rsidRDefault="0008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F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D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EB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3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