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DB46" w:rsidR="0061148E" w:rsidRPr="00944D28" w:rsidRDefault="00EF7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A206" w:rsidR="0061148E" w:rsidRPr="004A7085" w:rsidRDefault="00EF7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A8D3E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81FAA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0553D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13D56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A9904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4F0C6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BB4BD" w:rsidR="00A67F55" w:rsidRPr="00944D28" w:rsidRDefault="00EF7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8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CAA6B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DD093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E4003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AE9BE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33558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4361B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37AF" w:rsidR="00B87ED3" w:rsidRPr="00944D28" w:rsidRDefault="00EF7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5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7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3FBD4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EA84F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90250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98913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75383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8A841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1BEFA" w:rsidR="00B87ED3" w:rsidRPr="00944D28" w:rsidRDefault="00EF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24B1C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6FCEE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EC99D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7C118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CEEDD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83589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2780A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F4A41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99005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7304F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486E8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BCB7E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DC467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720E4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0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60F1C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E7509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ECCCA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86645" w:rsidR="00B87ED3" w:rsidRPr="00944D28" w:rsidRDefault="00EF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4D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7F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5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