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AFEC" w:rsidR="0061148E" w:rsidRPr="008F69F5" w:rsidRDefault="000A6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BEA9" w:rsidR="0061148E" w:rsidRPr="008F69F5" w:rsidRDefault="000A6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74DA3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C690F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492E0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44E84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02F41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8D497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99F9B" w:rsidR="00B87ED3" w:rsidRPr="008F69F5" w:rsidRDefault="000A6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44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F3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B5902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6C5A0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A8056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D2AE5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1B8C7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A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F512" w:rsidR="00B87ED3" w:rsidRPr="00944D28" w:rsidRDefault="000A6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8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A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3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A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31B73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553CB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FC476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D5206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14C9F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CCFCD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116B5" w:rsidR="00B87ED3" w:rsidRPr="008F69F5" w:rsidRDefault="000A6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32C55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33027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874B0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12F50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76833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EF163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01500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FB39A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28B30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819FB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6C06F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D7A10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9056F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31F00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02252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8B0BC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0D70D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24446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0BEB4" w:rsidR="00B87ED3" w:rsidRPr="008F69F5" w:rsidRDefault="000A6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7B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AF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B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2D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2024-07-01T10:46:00.0000000Z</dcterms:modified>
</coreProperties>
</file>