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2D79" w:rsidR="0061148E" w:rsidRPr="0035681E" w:rsidRDefault="003D0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DC9E7" w:rsidR="0061148E" w:rsidRPr="0035681E" w:rsidRDefault="003D0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B8782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6F85B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52A5E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DCCEB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1D490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1AE86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08734" w:rsidR="00CD0676" w:rsidRPr="00944D28" w:rsidRDefault="003D0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7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B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94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3D9E8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D3F8E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A685B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5DD45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7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8247B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FC54F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83956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3FC5D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6966A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2E7E0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399CF" w:rsidR="00B87ED3" w:rsidRPr="00944D28" w:rsidRDefault="003D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6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FD091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734B0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D64E9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6A03F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CE764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7746F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2111E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CE0B2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E08A1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838E1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DC4BE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20490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A3547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7F6AE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2D458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D8884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3D1D1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6B18A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2E629" w:rsidR="00B87ED3" w:rsidRPr="00944D28" w:rsidRDefault="003D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E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2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5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4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