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4E7C" w:rsidR="0061148E" w:rsidRPr="00C834E2" w:rsidRDefault="00596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26C1" w:rsidR="0061148E" w:rsidRPr="00C834E2" w:rsidRDefault="00596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46119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45DD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9DBEB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84CB5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BC978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49131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0940C" w:rsidR="00B87ED3" w:rsidRPr="00944D28" w:rsidRDefault="005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3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FE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D8C75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3BDD6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7FA1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6E2A7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B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B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E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92461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A1A47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3EC91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1B066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21DF7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29E7C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01F4" w:rsidR="00B87ED3" w:rsidRPr="00944D28" w:rsidRDefault="005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6BBDB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4A31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1F30C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3D3E4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BF03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91913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51B6E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4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B5D8A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40DE8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1CEB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799BE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05C04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4E8E9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26069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DB987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2A955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CF361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F8CAD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BEE90" w:rsidR="00B87ED3" w:rsidRPr="00944D28" w:rsidRDefault="005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2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DF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470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