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C485" w:rsidR="0061148E" w:rsidRPr="00C61931" w:rsidRDefault="00644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9050" w:rsidR="0061148E" w:rsidRPr="00C61931" w:rsidRDefault="00644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2062A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648C5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9A63E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2117B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203CD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64A9C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AAAA5" w:rsidR="00B87ED3" w:rsidRPr="00944D28" w:rsidRDefault="0064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3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87FFF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E0D3B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9F8AC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EA1C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0B07C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15C47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E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DE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B0B98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A6421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2FBB5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76207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333E7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2F2A5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6DC2A" w:rsidR="00B87ED3" w:rsidRPr="00944D28" w:rsidRDefault="0064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8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FEB20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2377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EC07E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773CF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74DF3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F08F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286F3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0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6DBB4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71BC9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E1465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0C997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5B640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EC2FC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A7E58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2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D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6A2FF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385A0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2C078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82C5A" w:rsidR="00B87ED3" w:rsidRPr="00944D28" w:rsidRDefault="0064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C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D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7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A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11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