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2C279" w:rsidR="00FD3806" w:rsidRPr="00A72646" w:rsidRDefault="009F1C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4C570" w:rsidR="00FD3806" w:rsidRPr="002A5E6C" w:rsidRDefault="009F1C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94E49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CDDC0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6C70F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06F3F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731A4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E1C14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64AFE" w:rsidR="00B87ED3" w:rsidRPr="00AF0D95" w:rsidRDefault="009F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7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99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59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9D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B5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E1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D5A4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E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2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B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F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3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8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EF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9B30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185A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F9FBF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495E7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36A85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99F3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950BB" w:rsidR="00B87ED3" w:rsidRPr="00AF0D95" w:rsidRDefault="009F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7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F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F2DA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60E7A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16DA9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71321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0A90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91B79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7380E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17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F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2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5F5F9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FB6A8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45178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0AC7D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BC53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29757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1975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4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E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8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9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23E5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B7EA3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A53C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D493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A3F1B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368DF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DC36E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7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C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1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0D8B9" w:rsidR="00B87ED3" w:rsidRPr="00AF0D95" w:rsidRDefault="009F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99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21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82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8A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6F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31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B7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05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51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B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A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C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B9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A9F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C0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