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66B1A" w:rsidR="00FD3806" w:rsidRPr="00A72646" w:rsidRDefault="00FF4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8448F" w:rsidR="00FD3806" w:rsidRPr="002A5E6C" w:rsidRDefault="00FF4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55DF7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11567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6C03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9123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8916D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4EE0C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EFE8" w:rsidR="00B87ED3" w:rsidRPr="00AF0D95" w:rsidRDefault="00FF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7A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8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4B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3A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28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7CEB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9BD7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D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0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8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1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6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50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DD047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A3ED0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0829F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C8C47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7ED74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AFEC0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6FFC3" w:rsidR="00B87ED3" w:rsidRPr="00AF0D95" w:rsidRDefault="00FF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C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E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D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111A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8C51E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1BBD6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62EA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78CE6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D1BD6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082F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C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1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DA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6E2B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044E2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F22D8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7607E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7212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ABCBF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6E97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A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7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19C83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40E72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E5BF4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1E2A4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CFD9E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1C27B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A871" w:rsidR="00B87ED3" w:rsidRPr="00AF0D95" w:rsidRDefault="00FF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0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0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8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A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E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BDC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