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266F" w:rsidR="0061148E" w:rsidRPr="00C834E2" w:rsidRDefault="00D57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4DAD" w:rsidR="0061148E" w:rsidRPr="00C834E2" w:rsidRDefault="00D57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96FD1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D2028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21656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D4A7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C84A8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B649D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9546" w:rsidR="00B87ED3" w:rsidRPr="00944D28" w:rsidRDefault="00D57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0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333A6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9C6F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855C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A832E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99D76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A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004C9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A3A0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A40B8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73965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403B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AF78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9E584" w:rsidR="00B87ED3" w:rsidRPr="00944D28" w:rsidRDefault="00D5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C9298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6461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49EB7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1D9EC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B0166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1A3C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DD7B5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7F164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E1196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904A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89F6E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DF756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18BE4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CA380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81F32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3949B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97726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E11E7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02FF0" w:rsidR="00B87ED3" w:rsidRPr="00944D28" w:rsidRDefault="00D5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3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57A8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